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D4" w:rsidRPr="00CE4E62" w:rsidRDefault="001A38D4" w:rsidP="001A38D4">
      <w:pPr>
        <w:rPr>
          <w:sz w:val="24"/>
          <w:szCs w:val="24"/>
          <w:lang w:eastAsia="nl-NL"/>
        </w:rPr>
      </w:pPr>
      <w:r w:rsidRPr="00CE4E62">
        <w:rPr>
          <w:sz w:val="24"/>
          <w:szCs w:val="24"/>
          <w:lang w:eastAsia="nl-NL"/>
        </w:rPr>
        <w:t>Beste huisarts en praktijkondersteuner,</w:t>
      </w:r>
    </w:p>
    <w:p w:rsidR="001A38D4" w:rsidRPr="00CE4E62" w:rsidRDefault="001A38D4" w:rsidP="001A38D4">
      <w:pPr>
        <w:rPr>
          <w:sz w:val="24"/>
          <w:szCs w:val="24"/>
          <w:lang w:eastAsia="nl-NL"/>
        </w:rPr>
      </w:pPr>
    </w:p>
    <w:p w:rsidR="00DC2ABD" w:rsidRPr="00CE4E62" w:rsidRDefault="00DC2ABD" w:rsidP="00DC2ABD">
      <w:pPr>
        <w:rPr>
          <w:rFonts w:asciiTheme="minorHAnsi" w:eastAsia="Times New Roman" w:hAnsiTheme="minorHAnsi" w:cs="Arial"/>
          <w:b/>
          <w:sz w:val="24"/>
          <w:szCs w:val="24"/>
        </w:rPr>
      </w:pPr>
      <w:r w:rsidRPr="00CE4E62">
        <w:rPr>
          <w:rStyle w:val="A1"/>
          <w:rFonts w:asciiTheme="minorHAnsi" w:hAnsiTheme="minorHAnsi" w:cs="Arial"/>
          <w:color w:val="auto"/>
          <w:sz w:val="24"/>
          <w:szCs w:val="24"/>
        </w:rPr>
        <w:t xml:space="preserve">Hierbij wordt u van harte uitgenodigd voor de online nascholing </w:t>
      </w:r>
      <w:r w:rsidR="001E1508">
        <w:rPr>
          <w:rFonts w:asciiTheme="minorHAnsi" w:eastAsia="Times New Roman" w:hAnsiTheme="minorHAnsi" w:cs="Arial"/>
          <w:b/>
          <w:color w:val="0070C0"/>
          <w:sz w:val="24"/>
          <w:szCs w:val="24"/>
        </w:rPr>
        <w:t>‘Op pad met dementie’</w:t>
      </w:r>
      <w:r w:rsidR="00F01C44">
        <w:rPr>
          <w:rFonts w:asciiTheme="minorHAnsi" w:eastAsia="Times New Roman" w:hAnsiTheme="minorHAnsi" w:cs="Arial"/>
          <w:b/>
          <w:sz w:val="24"/>
          <w:szCs w:val="24"/>
        </w:rPr>
        <w:t>.</w:t>
      </w:r>
    </w:p>
    <w:p w:rsidR="00DC2ABD" w:rsidRPr="00CE4E62" w:rsidRDefault="00DC2ABD" w:rsidP="00DC2ABD">
      <w:pPr>
        <w:rPr>
          <w:rFonts w:asciiTheme="minorHAnsi" w:hAnsiTheme="minorHAnsi" w:cs="Arial"/>
          <w:sz w:val="24"/>
          <w:szCs w:val="24"/>
        </w:rPr>
      </w:pPr>
    </w:p>
    <w:p w:rsidR="00382D8F" w:rsidRDefault="00382D8F" w:rsidP="00CE4E62">
      <w:pPr>
        <w:rPr>
          <w:sz w:val="24"/>
          <w:szCs w:val="24"/>
          <w:lang w:eastAsia="zh-CN"/>
        </w:rPr>
      </w:pPr>
      <w:r>
        <w:rPr>
          <w:sz w:val="24"/>
          <w:szCs w:val="24"/>
          <w:lang w:eastAsia="zh-CN"/>
        </w:rPr>
        <w:t xml:space="preserve">Tussen 2020 en 2050 zal het aantal mensen met dementie stijgen van 280 000 naar 620 000 patiënten. Om de zorgvraag voor deze groep en hun naasten goed te kunnen stroomlijnen is het noodzakelijk om tot een goede afstemming tussen de verschillende zorgverleners te komen. Om dit te stroomlijnen is het </w:t>
      </w:r>
      <w:proofErr w:type="spellStart"/>
      <w:r>
        <w:rPr>
          <w:sz w:val="24"/>
          <w:szCs w:val="24"/>
          <w:lang w:eastAsia="zh-CN"/>
        </w:rPr>
        <w:t>zorgpad</w:t>
      </w:r>
      <w:proofErr w:type="spellEnd"/>
      <w:r>
        <w:rPr>
          <w:sz w:val="24"/>
          <w:szCs w:val="24"/>
          <w:lang w:eastAsia="zh-CN"/>
        </w:rPr>
        <w:t xml:space="preserve"> dementie ontwikkeld.</w:t>
      </w:r>
    </w:p>
    <w:p w:rsidR="00382D8F" w:rsidRDefault="00382D8F" w:rsidP="00CE4E62">
      <w:pPr>
        <w:rPr>
          <w:sz w:val="24"/>
          <w:szCs w:val="24"/>
          <w:lang w:eastAsia="zh-CN"/>
        </w:rPr>
      </w:pPr>
    </w:p>
    <w:p w:rsidR="00007911" w:rsidRPr="00875F0B" w:rsidRDefault="00CE4E62" w:rsidP="00CE4E62">
      <w:pPr>
        <w:rPr>
          <w:sz w:val="24"/>
          <w:szCs w:val="24"/>
          <w:lang w:eastAsia="zh-CN"/>
        </w:rPr>
      </w:pPr>
      <w:r w:rsidRPr="00CE4E62">
        <w:rPr>
          <w:sz w:val="24"/>
          <w:szCs w:val="24"/>
          <w:lang w:eastAsia="zh-CN"/>
        </w:rPr>
        <w:t>Tijdens deze nascholing leert u aan d</w:t>
      </w:r>
      <w:r w:rsidR="00875F0B">
        <w:rPr>
          <w:sz w:val="24"/>
          <w:szCs w:val="24"/>
          <w:lang w:eastAsia="zh-CN"/>
        </w:rPr>
        <w:t>e hand van casuïstiek vroegtijdige signalen</w:t>
      </w:r>
      <w:r w:rsidRPr="00CE4E62">
        <w:rPr>
          <w:sz w:val="24"/>
          <w:szCs w:val="24"/>
          <w:lang w:eastAsia="zh-CN"/>
        </w:rPr>
        <w:t xml:space="preserve"> </w:t>
      </w:r>
      <w:r w:rsidR="00875F0B">
        <w:rPr>
          <w:sz w:val="24"/>
          <w:szCs w:val="24"/>
          <w:lang w:eastAsia="zh-CN"/>
        </w:rPr>
        <w:t xml:space="preserve"> van dementie herkennen en welke diagnostische middelen er beschikbaar zijn. Ook is er aandacht voor de verwijscriteria en de rol van de casemanager dementie. Tenslotte wordt het doel en de inhoud van het </w:t>
      </w:r>
      <w:proofErr w:type="spellStart"/>
      <w:r w:rsidR="00875F0B">
        <w:rPr>
          <w:sz w:val="24"/>
          <w:szCs w:val="24"/>
          <w:lang w:eastAsia="zh-CN"/>
        </w:rPr>
        <w:t>zorgpad</w:t>
      </w:r>
      <w:proofErr w:type="spellEnd"/>
      <w:r w:rsidR="00875F0B">
        <w:rPr>
          <w:sz w:val="24"/>
          <w:szCs w:val="24"/>
          <w:lang w:eastAsia="zh-CN"/>
        </w:rPr>
        <w:t xml:space="preserve"> dementie toegelicht.</w:t>
      </w:r>
    </w:p>
    <w:p w:rsidR="00DC2ABD" w:rsidRPr="00FB301C" w:rsidRDefault="00CE4E62" w:rsidP="00DC2ABD">
      <w:pPr>
        <w:rPr>
          <w:sz w:val="24"/>
          <w:szCs w:val="24"/>
        </w:rPr>
      </w:pPr>
      <w:r w:rsidRPr="00CE4E62">
        <w:rPr>
          <w:sz w:val="24"/>
          <w:szCs w:val="24"/>
          <w:lang w:eastAsia="zh-CN"/>
        </w:rPr>
        <w:t> </w:t>
      </w:r>
    </w:p>
    <w:p w:rsidR="00FA60B0" w:rsidRPr="00CE4E62" w:rsidRDefault="00FA60B0" w:rsidP="00DC2ABD">
      <w:pPr>
        <w:rPr>
          <w:rFonts w:asciiTheme="minorHAnsi" w:hAnsiTheme="minorHAnsi" w:cs="Arial"/>
          <w:sz w:val="24"/>
          <w:szCs w:val="24"/>
        </w:rPr>
      </w:pPr>
      <w:r w:rsidRPr="00CE4E62">
        <w:rPr>
          <w:rFonts w:asciiTheme="minorHAnsi" w:hAnsiTheme="minorHAnsi" w:cs="Arial"/>
          <w:sz w:val="24"/>
          <w:szCs w:val="24"/>
        </w:rPr>
        <w:t>Deze scholing zal gegeven worden door Dr.</w:t>
      </w:r>
      <w:r w:rsidR="001E1508">
        <w:rPr>
          <w:rFonts w:asciiTheme="minorHAnsi" w:hAnsiTheme="minorHAnsi" w:cs="Arial"/>
          <w:sz w:val="24"/>
          <w:szCs w:val="24"/>
        </w:rPr>
        <w:t xml:space="preserve"> Umit Tas, kaderhuisarts ouderengeneeskunde en Elaine van Halderen, casemanager dementie.</w:t>
      </w:r>
    </w:p>
    <w:p w:rsidR="007F63CE" w:rsidRPr="00CE4E62" w:rsidRDefault="007F63CE" w:rsidP="007F63CE">
      <w:pPr>
        <w:rPr>
          <w:sz w:val="24"/>
          <w:szCs w:val="24"/>
          <w:lang w:eastAsia="nl-NL"/>
        </w:rPr>
      </w:pPr>
    </w:p>
    <w:p w:rsidR="001A38D4" w:rsidRPr="00CE4E62" w:rsidRDefault="001A38D4" w:rsidP="001A38D4">
      <w:pPr>
        <w:rPr>
          <w:sz w:val="24"/>
          <w:szCs w:val="24"/>
          <w:lang w:eastAsia="nl-NL"/>
        </w:rPr>
      </w:pPr>
      <w:r w:rsidRPr="00CE4E62">
        <w:rPr>
          <w:b/>
          <w:bCs/>
          <w:sz w:val="24"/>
          <w:szCs w:val="24"/>
          <w:lang w:eastAsia="nl-NL"/>
        </w:rPr>
        <w:t>Praktische informatie</w:t>
      </w:r>
      <w:r w:rsidRPr="00CE4E62">
        <w:rPr>
          <w:b/>
          <w:bCs/>
          <w:sz w:val="24"/>
          <w:szCs w:val="24"/>
          <w:lang w:eastAsia="nl-NL"/>
        </w:rPr>
        <w:br/>
      </w:r>
      <w:r w:rsidRPr="00CE4E62">
        <w:rPr>
          <w:i/>
          <w:iCs/>
          <w:sz w:val="24"/>
          <w:szCs w:val="24"/>
          <w:lang w:eastAsia="nl-NL"/>
        </w:rPr>
        <w:t>Wanneer</w:t>
      </w:r>
      <w:r w:rsidRPr="00CE4E62">
        <w:rPr>
          <w:sz w:val="24"/>
          <w:szCs w:val="24"/>
          <w:lang w:eastAsia="nl-NL"/>
        </w:rPr>
        <w:br/>
      </w:r>
      <w:r w:rsidR="001E1508">
        <w:rPr>
          <w:sz w:val="24"/>
          <w:szCs w:val="24"/>
          <w:lang w:eastAsia="nl-NL"/>
        </w:rPr>
        <w:t xml:space="preserve">Maandag 9 november van 18.30 tot 20.30 </w:t>
      </w:r>
      <w:r w:rsidRPr="00CE4E62">
        <w:rPr>
          <w:sz w:val="24"/>
          <w:szCs w:val="24"/>
          <w:lang w:eastAsia="nl-NL"/>
        </w:rPr>
        <w:br/>
      </w:r>
      <w:r w:rsidRPr="00CE4E62">
        <w:rPr>
          <w:i/>
          <w:iCs/>
          <w:sz w:val="24"/>
          <w:szCs w:val="24"/>
          <w:lang w:eastAsia="nl-NL"/>
        </w:rPr>
        <w:t>Waar</w:t>
      </w:r>
      <w:r w:rsidRPr="00CE4E62">
        <w:rPr>
          <w:i/>
          <w:iCs/>
          <w:sz w:val="24"/>
          <w:szCs w:val="24"/>
          <w:lang w:eastAsia="nl-NL"/>
        </w:rPr>
        <w:br/>
      </w:r>
      <w:r w:rsidR="00DC2ABD" w:rsidRPr="00CE4E62">
        <w:rPr>
          <w:sz w:val="24"/>
          <w:szCs w:val="24"/>
          <w:lang w:eastAsia="nl-NL"/>
        </w:rPr>
        <w:t>Online</w:t>
      </w:r>
      <w:r w:rsidRPr="00CE4E62">
        <w:rPr>
          <w:sz w:val="24"/>
          <w:szCs w:val="24"/>
          <w:lang w:eastAsia="nl-NL"/>
        </w:rPr>
        <w:br/>
      </w:r>
      <w:r w:rsidRPr="00CE4E62">
        <w:rPr>
          <w:i/>
          <w:iCs/>
          <w:sz w:val="24"/>
          <w:szCs w:val="24"/>
          <w:lang w:eastAsia="nl-NL"/>
        </w:rPr>
        <w:t>Voor wie</w:t>
      </w:r>
      <w:r w:rsidRPr="00CE4E62">
        <w:rPr>
          <w:i/>
          <w:iCs/>
          <w:sz w:val="24"/>
          <w:szCs w:val="24"/>
          <w:lang w:eastAsia="nl-NL"/>
        </w:rPr>
        <w:br/>
      </w:r>
      <w:r w:rsidR="00C564C9">
        <w:rPr>
          <w:sz w:val="24"/>
          <w:szCs w:val="24"/>
          <w:lang w:eastAsia="nl-NL"/>
        </w:rPr>
        <w:t>H</w:t>
      </w:r>
      <w:r w:rsidRPr="00CE4E62">
        <w:rPr>
          <w:sz w:val="24"/>
          <w:szCs w:val="24"/>
          <w:lang w:eastAsia="nl-NL"/>
        </w:rPr>
        <w:t>uisartsen, verpleegkundigen en/of praktijkondersteune</w:t>
      </w:r>
      <w:r w:rsidR="00DC2ABD" w:rsidRPr="00CE4E62">
        <w:rPr>
          <w:sz w:val="24"/>
          <w:szCs w:val="24"/>
          <w:lang w:eastAsia="nl-NL"/>
        </w:rPr>
        <w:t xml:space="preserve">rs </w:t>
      </w:r>
      <w:r w:rsidRPr="00CE4E62">
        <w:rPr>
          <w:sz w:val="24"/>
          <w:szCs w:val="24"/>
          <w:lang w:eastAsia="nl-NL"/>
        </w:rPr>
        <w:t xml:space="preserve"> </w:t>
      </w:r>
      <w:r w:rsidRPr="00CE4E62">
        <w:rPr>
          <w:sz w:val="24"/>
          <w:szCs w:val="24"/>
          <w:lang w:eastAsia="nl-NL"/>
        </w:rPr>
        <w:br/>
      </w:r>
      <w:r w:rsidRPr="00CE4E62">
        <w:rPr>
          <w:i/>
          <w:iCs/>
          <w:sz w:val="24"/>
          <w:szCs w:val="24"/>
          <w:lang w:eastAsia="nl-NL"/>
        </w:rPr>
        <w:t>Accreditatie</w:t>
      </w:r>
      <w:r w:rsidRPr="00CE4E62">
        <w:rPr>
          <w:i/>
          <w:iCs/>
          <w:sz w:val="24"/>
          <w:szCs w:val="24"/>
          <w:lang w:eastAsia="nl-NL"/>
        </w:rPr>
        <w:br/>
      </w:r>
      <w:r w:rsidR="001E1508">
        <w:rPr>
          <w:sz w:val="24"/>
          <w:szCs w:val="24"/>
          <w:lang w:eastAsia="nl-NL"/>
        </w:rPr>
        <w:t>aangevraagd</w:t>
      </w:r>
      <w:r w:rsidRPr="00CE4E62">
        <w:rPr>
          <w:sz w:val="24"/>
          <w:szCs w:val="24"/>
          <w:lang w:eastAsia="nl-NL"/>
        </w:rPr>
        <w:br/>
      </w:r>
      <w:r w:rsidRPr="00CE4E62">
        <w:rPr>
          <w:i/>
          <w:iCs/>
          <w:sz w:val="24"/>
          <w:szCs w:val="24"/>
          <w:lang w:eastAsia="nl-NL"/>
        </w:rPr>
        <w:t>Kosten</w:t>
      </w:r>
      <w:r w:rsidRPr="00CE4E62">
        <w:rPr>
          <w:i/>
          <w:iCs/>
          <w:sz w:val="24"/>
          <w:szCs w:val="24"/>
          <w:lang w:eastAsia="nl-NL"/>
        </w:rPr>
        <w:br/>
      </w:r>
      <w:r w:rsidR="001E1508">
        <w:rPr>
          <w:sz w:val="24"/>
          <w:szCs w:val="24"/>
          <w:lang w:eastAsia="nl-NL"/>
        </w:rPr>
        <w:t>Gratis</w:t>
      </w:r>
      <w:r w:rsidRPr="00CE4E62">
        <w:rPr>
          <w:i/>
          <w:iCs/>
          <w:sz w:val="24"/>
          <w:szCs w:val="24"/>
          <w:lang w:eastAsia="nl-NL"/>
        </w:rPr>
        <w:br/>
        <w:t>Aanmelden</w:t>
      </w:r>
      <w:r w:rsidRPr="00CE4E62">
        <w:rPr>
          <w:i/>
          <w:iCs/>
          <w:sz w:val="24"/>
          <w:szCs w:val="24"/>
          <w:lang w:eastAsia="nl-NL"/>
        </w:rPr>
        <w:br/>
      </w:r>
      <w:r w:rsidRPr="00CE4E62">
        <w:rPr>
          <w:sz w:val="24"/>
          <w:szCs w:val="24"/>
          <w:lang w:eastAsia="nl-NL"/>
        </w:rPr>
        <w:t xml:space="preserve">Aanmelden kan </w:t>
      </w:r>
      <w:r w:rsidR="00DC2ABD" w:rsidRPr="00CE4E62">
        <w:rPr>
          <w:sz w:val="24"/>
          <w:szCs w:val="24"/>
          <w:lang w:eastAsia="nl-NL"/>
        </w:rPr>
        <w:t xml:space="preserve">tot </w:t>
      </w:r>
      <w:r w:rsidR="001E1508">
        <w:rPr>
          <w:sz w:val="24"/>
          <w:szCs w:val="24"/>
          <w:lang w:eastAsia="nl-NL"/>
        </w:rPr>
        <w:t>6 november</w:t>
      </w:r>
      <w:r w:rsidR="00DC2ABD" w:rsidRPr="00CE4E62">
        <w:rPr>
          <w:sz w:val="24"/>
          <w:szCs w:val="24"/>
          <w:lang w:eastAsia="nl-NL"/>
        </w:rPr>
        <w:t xml:space="preserve"> via</w:t>
      </w:r>
      <w:r w:rsidR="00C46056" w:rsidRPr="00CE4E62">
        <w:rPr>
          <w:sz w:val="24"/>
          <w:szCs w:val="24"/>
          <w:lang w:eastAsia="nl-NL"/>
        </w:rPr>
        <w:t xml:space="preserve"> de website van Cohae</w:t>
      </w:r>
      <w:r w:rsidR="00CE4E62" w:rsidRPr="00CE4E62">
        <w:rPr>
          <w:sz w:val="24"/>
          <w:szCs w:val="24"/>
          <w:lang w:eastAsia="nl-NL"/>
        </w:rPr>
        <w:t>sie voor de scholing</w:t>
      </w:r>
      <w:r w:rsidR="00C46056" w:rsidRPr="00CE4E62">
        <w:rPr>
          <w:sz w:val="24"/>
          <w:szCs w:val="24"/>
          <w:lang w:eastAsia="nl-NL"/>
        </w:rPr>
        <w:t xml:space="preserve"> </w:t>
      </w:r>
      <w:r w:rsidR="00606558">
        <w:rPr>
          <w:sz w:val="24"/>
          <w:szCs w:val="24"/>
          <w:lang w:eastAsia="nl-NL"/>
        </w:rPr>
        <w:t xml:space="preserve">via </w:t>
      </w:r>
      <w:r w:rsidR="00DC5F93" w:rsidRPr="00DC5F93">
        <w:rPr>
          <w:sz w:val="24"/>
          <w:szCs w:val="24"/>
          <w:lang w:eastAsia="nl-NL"/>
        </w:rPr>
        <w:t>https://www.cohaesie.nl/scholingen/46/op-pad-met-dementie/</w:t>
      </w:r>
      <w:bookmarkStart w:id="0" w:name="_GoBack"/>
      <w:bookmarkEnd w:id="0"/>
    </w:p>
    <w:p w:rsidR="001A38D4" w:rsidRPr="00CE4E62" w:rsidRDefault="001A38D4" w:rsidP="001A38D4">
      <w:pPr>
        <w:rPr>
          <w:sz w:val="24"/>
          <w:szCs w:val="24"/>
        </w:rPr>
      </w:pPr>
    </w:p>
    <w:p w:rsidR="008557E2" w:rsidRPr="00CE4E62" w:rsidRDefault="00DC5F93">
      <w:pPr>
        <w:rPr>
          <w:sz w:val="24"/>
          <w:szCs w:val="24"/>
        </w:rPr>
      </w:pPr>
    </w:p>
    <w:sectPr w:rsidR="008557E2" w:rsidRPr="00CE4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077151"/>
    <w:multiLevelType w:val="hybridMultilevel"/>
    <w:tmpl w:val="5ADC22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D4"/>
    <w:rsid w:val="00007911"/>
    <w:rsid w:val="000F79D5"/>
    <w:rsid w:val="001254C6"/>
    <w:rsid w:val="001A38D4"/>
    <w:rsid w:val="001E1508"/>
    <w:rsid w:val="002A5A34"/>
    <w:rsid w:val="00343971"/>
    <w:rsid w:val="003817E4"/>
    <w:rsid w:val="00382D8F"/>
    <w:rsid w:val="004107CE"/>
    <w:rsid w:val="004873D0"/>
    <w:rsid w:val="004F6A7D"/>
    <w:rsid w:val="00576E12"/>
    <w:rsid w:val="00606558"/>
    <w:rsid w:val="00625A95"/>
    <w:rsid w:val="006270F3"/>
    <w:rsid w:val="00696548"/>
    <w:rsid w:val="007E7D31"/>
    <w:rsid w:val="007F3BF2"/>
    <w:rsid w:val="007F63CE"/>
    <w:rsid w:val="00875F0B"/>
    <w:rsid w:val="009330CA"/>
    <w:rsid w:val="00A940C8"/>
    <w:rsid w:val="00B35CAB"/>
    <w:rsid w:val="00B47378"/>
    <w:rsid w:val="00BE0710"/>
    <w:rsid w:val="00C46056"/>
    <w:rsid w:val="00C564C9"/>
    <w:rsid w:val="00CE4E62"/>
    <w:rsid w:val="00DC2ABD"/>
    <w:rsid w:val="00DC5F93"/>
    <w:rsid w:val="00F01C44"/>
    <w:rsid w:val="00F50898"/>
    <w:rsid w:val="00FA60B0"/>
    <w:rsid w:val="00FB3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D1AC-3B7D-476A-B52F-514787E2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38D4"/>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A38D4"/>
    <w:rPr>
      <w:color w:val="0563C1" w:themeColor="hyperlink"/>
      <w:u w:val="single"/>
    </w:rPr>
  </w:style>
  <w:style w:type="character" w:styleId="GevolgdeHyperlink">
    <w:name w:val="FollowedHyperlink"/>
    <w:basedOn w:val="Standaardalinea-lettertype"/>
    <w:uiPriority w:val="99"/>
    <w:semiHidden/>
    <w:unhideWhenUsed/>
    <w:rsid w:val="00576E12"/>
    <w:rPr>
      <w:color w:val="954F72" w:themeColor="followedHyperlink"/>
      <w:u w:val="single"/>
    </w:rPr>
  </w:style>
  <w:style w:type="paragraph" w:styleId="Lijstalinea">
    <w:name w:val="List Paragraph"/>
    <w:basedOn w:val="Standaard"/>
    <w:uiPriority w:val="34"/>
    <w:qFormat/>
    <w:rsid w:val="007F63CE"/>
    <w:pPr>
      <w:spacing w:line="276" w:lineRule="auto"/>
      <w:ind w:left="720"/>
      <w:contextualSpacing/>
      <w:jc w:val="both"/>
    </w:pPr>
    <w:rPr>
      <w:rFonts w:eastAsiaTheme="minorHAnsi" w:cstheme="minorBidi"/>
      <w:sz w:val="21"/>
    </w:rPr>
  </w:style>
  <w:style w:type="character" w:customStyle="1" w:styleId="A1">
    <w:name w:val="A1"/>
    <w:rsid w:val="00DC2ABD"/>
    <w:rPr>
      <w:rFonts w:cs="ScalaSans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850113">
      <w:bodyDiv w:val="1"/>
      <w:marLeft w:val="0"/>
      <w:marRight w:val="0"/>
      <w:marTop w:val="0"/>
      <w:marBottom w:val="0"/>
      <w:divBdr>
        <w:top w:val="none" w:sz="0" w:space="0" w:color="auto"/>
        <w:left w:val="none" w:sz="0" w:space="0" w:color="auto"/>
        <w:bottom w:val="none" w:sz="0" w:space="0" w:color="auto"/>
        <w:right w:val="none" w:sz="0" w:space="0" w:color="auto"/>
      </w:divBdr>
    </w:div>
    <w:div w:id="20881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9824C22F</Template>
  <TotalTime>26</TotalTime>
  <Pages>1</Pages>
  <Words>191</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de Groot</dc:creator>
  <cp:keywords/>
  <dc:description/>
  <cp:lastModifiedBy>Danielle Heindijk</cp:lastModifiedBy>
  <cp:revision>9</cp:revision>
  <dcterms:created xsi:type="dcterms:W3CDTF">2020-10-15T08:10:00Z</dcterms:created>
  <dcterms:modified xsi:type="dcterms:W3CDTF">2020-10-15T08:38:00Z</dcterms:modified>
</cp:coreProperties>
</file>